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7C346" w14:textId="77777777" w:rsidR="003A04BA" w:rsidRPr="003A04BA" w:rsidRDefault="003A04BA" w:rsidP="003A04BA">
      <w:pPr>
        <w:spacing w:after="24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</w:pPr>
      <w:r w:rsidRPr="003A04BA"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  <w:t>Инструкция по безопасному использованию пиротехники</w:t>
      </w:r>
    </w:p>
    <w:p w14:paraId="1D8B2F78" w14:textId="2C5EB259" w:rsidR="003A04BA" w:rsidRPr="003A04BA" w:rsidRDefault="003A04BA" w:rsidP="003A04BA">
      <w:pPr>
        <w:spacing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3A04BA">
        <w:rPr>
          <w:rFonts w:ascii="Arial" w:eastAsia="Times New Roman" w:hAnsi="Arial" w:cs="Arial"/>
          <w:noProof/>
          <w:color w:val="0071FF"/>
          <w:sz w:val="26"/>
          <w:szCs w:val="26"/>
          <w:bdr w:val="none" w:sz="0" w:space="0" w:color="auto" w:frame="1"/>
          <w:lang w:eastAsia="ru-RU"/>
        </w:rPr>
        <w:drawing>
          <wp:inline distT="0" distB="0" distL="0" distR="0" wp14:anchorId="778BFD0D" wp14:editId="180FACA3">
            <wp:extent cx="2847975" cy="3629025"/>
            <wp:effectExtent l="0" t="0" r="9525" b="9525"/>
            <wp:docPr id="1" name="Рисунок 1" descr="Инструкция по безопасному использованию пиротехники">
              <a:hlinkClick xmlns:a="http://schemas.openxmlformats.org/drawingml/2006/main" r:id="rId5" tooltip="&quot;Инструкция по безопасному использованию пиротехник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нструкция по безопасному использованию пиротехники">
                      <a:hlinkClick r:id="rId5" tooltip="&quot;Инструкция по безопасному использованию пиротехник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8DCAA" w14:textId="77777777" w:rsidR="003A04BA" w:rsidRPr="003A04BA" w:rsidRDefault="003A04BA" w:rsidP="003A04B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3A04BA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С приближением новогодних праздников резко увеличивается спрос на пиротехническую продукцию. Чего только не увидишь в эти дни на торговых прилавках: ракеты, хлопушки, петарды, свечи, бенгальские огни.</w:t>
      </w:r>
    </w:p>
    <w:p w14:paraId="0C26704E" w14:textId="77777777" w:rsidR="003A04BA" w:rsidRPr="003A04BA" w:rsidRDefault="003A04BA" w:rsidP="003A04B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3A04BA">
        <w:rPr>
          <w:rFonts w:ascii="inherit" w:eastAsia="Times New Roman" w:hAnsi="inherit" w:cs="Arial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Салюты и фейерверки</w:t>
      </w:r>
      <w:r w:rsidRPr="003A04BA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 – прекрасное дополнение к любому торжеству, особенно к новому году. Все новогодние каникулы на небе вспыхивают красивые яркие огоньки праздника. И этот праздник должен быть, прежде всего, безопасным.</w:t>
      </w:r>
    </w:p>
    <w:p w14:paraId="39AF0E45" w14:textId="77777777" w:rsidR="003A04BA" w:rsidRPr="003A04BA" w:rsidRDefault="003A04BA" w:rsidP="003A04B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3A04BA">
        <w:rPr>
          <w:rFonts w:ascii="inherit" w:eastAsia="Times New Roman" w:hAnsi="inherit" w:cs="Arial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Чтобы не допустить печального исхода праздника, стоит знать основные правила безопасности при использовании пиротехники:</w:t>
      </w:r>
    </w:p>
    <w:p w14:paraId="0BC32DCF" w14:textId="5984EB3B" w:rsidR="003A04BA" w:rsidRPr="003A04BA" w:rsidRDefault="003A04BA" w:rsidP="003A04B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1.</w:t>
      </w:r>
      <w:r w:rsidRPr="003A04BA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Фейерверки и другие пиротехнические изделия только в специализированных магазинах, а не с рук или на рынках, где вам могут подсунуть контрафакт.</w:t>
      </w:r>
    </w:p>
    <w:p w14:paraId="59C10F47" w14:textId="1CDD6F70" w:rsidR="003A04BA" w:rsidRPr="003A04BA" w:rsidRDefault="003A04BA" w:rsidP="003A04B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2.</w:t>
      </w:r>
      <w:r w:rsidRPr="003A04BA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Нельзя устраивать фейерверки или салюты ближе 20 метров от жилых помещений или легко воспламеняющихся предметов, под низкими навесами и кронами деревьев;</w:t>
      </w:r>
    </w:p>
    <w:p w14:paraId="5E73EFA8" w14:textId="0BA1C26F" w:rsidR="003A04BA" w:rsidRPr="003A04BA" w:rsidRDefault="003A04BA" w:rsidP="003A04B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3.</w:t>
      </w:r>
      <w:r w:rsidRPr="003A04BA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Поджигания около лица.</w:t>
      </w:r>
    </w:p>
    <w:p w14:paraId="20BDEA35" w14:textId="4B4871A9" w:rsidR="003A04BA" w:rsidRPr="003A04BA" w:rsidRDefault="003A04BA" w:rsidP="003A04B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4.</w:t>
      </w:r>
      <w:r w:rsidRPr="003A04BA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Поджигать фитиль нужно на расстоянии вытянутой руки. Горит фитиль, 6-8 сек. Отлетевшую от фейерверка искру трудно потушить, поэтому если она попадет на кожу - ожог обеспечен. 1. Нельзя применять салюты или фейерверки при сильном ветре.</w:t>
      </w:r>
    </w:p>
    <w:p w14:paraId="30CEB57E" w14:textId="21387B71" w:rsidR="003A04BA" w:rsidRPr="003A04BA" w:rsidRDefault="003A04BA" w:rsidP="003A04B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5.</w:t>
      </w:r>
      <w:r w:rsidRPr="003A04BA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Нельзя разрешать детям баловаться с пиротехникой. Пиротехнические изделия — это не игрушка для детей!</w:t>
      </w:r>
    </w:p>
    <w:p w14:paraId="05156C22" w14:textId="0B834653" w:rsidR="003A04BA" w:rsidRPr="003A04BA" w:rsidRDefault="003A04BA" w:rsidP="003A04B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6.</w:t>
      </w:r>
      <w:r w:rsidRPr="003A04BA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Нельзя запускать фейерверк с рук (кроме хлопушек и бенгальских свечей).</w:t>
      </w:r>
    </w:p>
    <w:p w14:paraId="21E20129" w14:textId="7B1DBAD6" w:rsidR="003A04BA" w:rsidRPr="003A04BA" w:rsidRDefault="003A04BA" w:rsidP="003A04B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7.</w:t>
      </w:r>
      <w:r w:rsidRPr="003A04BA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Нельзя носить пиротехнические изделия в карманах.</w:t>
      </w:r>
    </w:p>
    <w:p w14:paraId="76534D32" w14:textId="77777777" w:rsidR="003A04BA" w:rsidRPr="003A04BA" w:rsidRDefault="003A04BA" w:rsidP="003A04B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3A04BA">
        <w:rPr>
          <w:rFonts w:ascii="inherit" w:eastAsia="Times New Roman" w:hAnsi="inherit" w:cs="Arial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lastRenderedPageBreak/>
        <w:t>Инструкция по применению бенгальских свечей</w:t>
      </w:r>
    </w:p>
    <w:p w14:paraId="74C5660E" w14:textId="77777777" w:rsidR="003A04BA" w:rsidRPr="003A04BA" w:rsidRDefault="003A04BA" w:rsidP="003A04B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3A04BA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Помните, </w:t>
      </w:r>
      <w:r w:rsidRPr="003A04BA">
        <w:rPr>
          <w:rFonts w:ascii="inherit" w:eastAsia="Times New Roman" w:hAnsi="inherit" w:cs="Arial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пиротехнические изделия БЕЗОПАСНЫ</w:t>
      </w:r>
      <w:r w:rsidRPr="003A04BA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 при условии соблюдений правил обращения с ними и инструкций по применению.</w:t>
      </w:r>
    </w:p>
    <w:p w14:paraId="53E920B2" w14:textId="77777777" w:rsidR="003A04BA" w:rsidRPr="003A04BA" w:rsidRDefault="003A04BA" w:rsidP="003A04B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3A04BA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Перед ознакомлением с инструкцией по использованию бенгальских свечей, внимательно изучите основные правила обращения с бытовыми пиротехническими изделиями.</w:t>
      </w:r>
    </w:p>
    <w:p w14:paraId="31981F03" w14:textId="77777777" w:rsidR="003A04BA" w:rsidRPr="003A04BA" w:rsidRDefault="003A04BA" w:rsidP="003A04B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3A04BA">
        <w:rPr>
          <w:rFonts w:ascii="inherit" w:eastAsia="Times New Roman" w:hAnsi="inherit" w:cs="Arial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Правила обращения с бытовыми пиротехническими изделиями</w:t>
      </w:r>
    </w:p>
    <w:p w14:paraId="4DE01E08" w14:textId="77777777" w:rsidR="003A04BA" w:rsidRDefault="003A04BA" w:rsidP="003A04B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1.</w:t>
      </w:r>
      <w:r w:rsidRPr="003A04BA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Храните пиротехнические изделия в недоступном для детей месте.</w:t>
      </w:r>
    </w:p>
    <w:p w14:paraId="4675A818" w14:textId="6E728D0D" w:rsidR="003A04BA" w:rsidRPr="003A04BA" w:rsidRDefault="003A04BA" w:rsidP="003A04B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2.</w:t>
      </w:r>
      <w:r w:rsidRPr="003A04BA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Запрещено хранить пиротехнические изделия во влажном или в очень сухом помещении с высокой температурой воздуха (более 30°С) вблизи от легковоспламеняющихся предметов и веществ, а также вблизи обогревательных приборов.</w:t>
      </w:r>
    </w:p>
    <w:p w14:paraId="2ABE6FD8" w14:textId="4713017F" w:rsidR="003A04BA" w:rsidRPr="003A04BA" w:rsidRDefault="003A04BA" w:rsidP="003A04B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3.</w:t>
      </w:r>
      <w:r w:rsidRPr="003A04BA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Запрещено использовать пиротехнические изделия лицам, моложе 18 лет без присутствия взрослых.</w:t>
      </w:r>
    </w:p>
    <w:p w14:paraId="66D5841D" w14:textId="483FD2B0" w:rsidR="003A04BA" w:rsidRPr="003A04BA" w:rsidRDefault="003A04BA" w:rsidP="003A04B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4.</w:t>
      </w:r>
      <w:r w:rsidRPr="003A04BA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Запрещено использовать пиротехнические изделия в нетрезвом состоянии.</w:t>
      </w:r>
    </w:p>
    <w:p w14:paraId="283A33CA" w14:textId="50682214" w:rsidR="003A04BA" w:rsidRPr="003A04BA" w:rsidRDefault="003A04BA" w:rsidP="003A04B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5.</w:t>
      </w:r>
      <w:r w:rsidRPr="003A04BA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Запрещено курить рядом с пиротехническим изделием.</w:t>
      </w:r>
    </w:p>
    <w:p w14:paraId="5BE18B65" w14:textId="2A4D0B56" w:rsidR="003A04BA" w:rsidRPr="003A04BA" w:rsidRDefault="003A04BA" w:rsidP="003A04B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6.</w:t>
      </w:r>
      <w:r w:rsidRPr="003A04BA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Запрещено разбирать, </w:t>
      </w:r>
      <w:proofErr w:type="spellStart"/>
      <w:r w:rsidRPr="003A04BA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дооснащать</w:t>
      </w:r>
      <w:proofErr w:type="spellEnd"/>
      <w:r w:rsidRPr="003A04BA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или каким-либо другим образом изменять конструкцию пиротехнического изделия до и после его использования.</w:t>
      </w:r>
    </w:p>
    <w:p w14:paraId="76AD98AD" w14:textId="103FB862" w:rsidR="003A04BA" w:rsidRPr="003A04BA" w:rsidRDefault="003A04BA" w:rsidP="003A04B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7.</w:t>
      </w:r>
      <w:r w:rsidRPr="003A04BA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Запрещено механически воздействовать на пиротехническое изделие.</w:t>
      </w:r>
    </w:p>
    <w:p w14:paraId="7CC70FC4" w14:textId="1C713EF6" w:rsidR="003A04BA" w:rsidRPr="003A04BA" w:rsidRDefault="003A04BA" w:rsidP="003A04B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8.</w:t>
      </w:r>
      <w:r w:rsidRPr="003A04BA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Запрещено бросать, ударять пиротехническое изделие.</w:t>
      </w:r>
    </w:p>
    <w:p w14:paraId="7BB4DA32" w14:textId="0CADC692" w:rsidR="003A04BA" w:rsidRPr="003A04BA" w:rsidRDefault="003A04BA" w:rsidP="003A04B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9.</w:t>
      </w:r>
      <w:r w:rsidRPr="003A04BA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Запрещено бросать пиротехнические изделия в огонь.</w:t>
      </w:r>
    </w:p>
    <w:p w14:paraId="6423A414" w14:textId="1AB24BF5" w:rsidR="003A04BA" w:rsidRPr="003A04BA" w:rsidRDefault="003A04BA" w:rsidP="003A04B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10.</w:t>
      </w:r>
      <w:r w:rsidRPr="003A04BA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Запрещено применять пиротехнические изделия в помещении (исключение: бенгальские огни, тортовые свечи, хлопушки).</w:t>
      </w:r>
    </w:p>
    <w:p w14:paraId="465A6D1B" w14:textId="3A30E5D9" w:rsidR="003A04BA" w:rsidRPr="003A04BA" w:rsidRDefault="003A04BA" w:rsidP="003A04B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11.</w:t>
      </w:r>
      <w:r w:rsidRPr="003A04BA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Запрещено держать работающее пиротехническое изделие в руках (кроме бенгальских огней, тортовых свечей, хлопушек).</w:t>
      </w:r>
    </w:p>
    <w:p w14:paraId="1618767C" w14:textId="0B245B8E" w:rsidR="003A04BA" w:rsidRPr="003A04BA" w:rsidRDefault="003A04BA" w:rsidP="003A04B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12.</w:t>
      </w:r>
      <w:r w:rsidRPr="003A04BA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Запрещено использовать пиротехнические изделия вблизи зданий, сооружений деревьев, линий электропередач и на расстоянии меньшем радиуса опасной зоны.</w:t>
      </w:r>
    </w:p>
    <w:p w14:paraId="43862613" w14:textId="1041BEC9" w:rsidR="003A04BA" w:rsidRPr="003A04BA" w:rsidRDefault="003A04BA" w:rsidP="003A04B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13.</w:t>
      </w:r>
      <w:r w:rsidRPr="003A04BA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Запрещено находиться по отношению к работающему пиротехническому изделию на меньшем расстоянии, чем безопасное расстояние.</w:t>
      </w:r>
    </w:p>
    <w:p w14:paraId="0C6F7522" w14:textId="254AD4F1" w:rsidR="003A04BA" w:rsidRPr="003A04BA" w:rsidRDefault="003A04BA" w:rsidP="003A04B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14.</w:t>
      </w:r>
      <w:r w:rsidRPr="003A04BA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Запрещено наклоняться над пиротехническим изделием во время поджога фитиля, а также во время работы пиротехнического изделия.</w:t>
      </w:r>
    </w:p>
    <w:p w14:paraId="2AED3EBE" w14:textId="2EFD497F" w:rsidR="003A04BA" w:rsidRPr="003A04BA" w:rsidRDefault="003A04BA" w:rsidP="003A04B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15.</w:t>
      </w:r>
      <w:r w:rsidRPr="003A04BA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Запрещено в случае затухания фитиля поджигать его ещё раз.</w:t>
      </w:r>
    </w:p>
    <w:p w14:paraId="6A8CCB00" w14:textId="02D7D1A2" w:rsidR="003A04BA" w:rsidRPr="003A04BA" w:rsidRDefault="003A04BA" w:rsidP="003A04B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16.</w:t>
      </w:r>
      <w:r w:rsidRPr="003A04BA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Запрещено подходить и наклоняться над отработавшим пиротехническим изделием в течение минимум 5 минут после окончания его работы.</w:t>
      </w:r>
    </w:p>
    <w:p w14:paraId="36549FE2" w14:textId="77777777" w:rsidR="003A04BA" w:rsidRPr="003A04BA" w:rsidRDefault="003A04BA" w:rsidP="003A04B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3A04BA">
        <w:rPr>
          <w:rFonts w:ascii="inherit" w:eastAsia="Times New Roman" w:hAnsi="inherit" w:cs="Arial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Инструкция по использованию бенгальской свечи:</w:t>
      </w:r>
    </w:p>
    <w:p w14:paraId="6786759E" w14:textId="72000EBC" w:rsidR="003A04BA" w:rsidRPr="003A04BA" w:rsidRDefault="003A04BA" w:rsidP="003A04B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1.</w:t>
      </w:r>
      <w:r w:rsidRPr="003A04BA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Удерживайте бенгальскую свечу за свободную от пиротехнического состава поверхность на вытянутой руке под углом 45 градусов или зафиксируйте её в земле или плотном снегу, придав свече вертикальное направление.</w:t>
      </w:r>
    </w:p>
    <w:p w14:paraId="2C5B2A68" w14:textId="10F01D6D" w:rsidR="003A04BA" w:rsidRPr="003A04BA" w:rsidRDefault="003A04BA" w:rsidP="003A04B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2.</w:t>
      </w:r>
      <w:r w:rsidRPr="003A04BA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Подожгите верхний кончик бенгальской свечи, не наклоняясь над изделием.</w:t>
      </w:r>
    </w:p>
    <w:p w14:paraId="4076A2DC" w14:textId="77777777" w:rsidR="003A04BA" w:rsidRPr="003A04BA" w:rsidRDefault="003A04BA" w:rsidP="003A04B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3A04BA">
        <w:rPr>
          <w:rFonts w:ascii="inherit" w:eastAsia="Times New Roman" w:hAnsi="inherit" w:cs="Arial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Запрещено направлять бенгальскую свечу на людей и предметы.</w:t>
      </w:r>
    </w:p>
    <w:p w14:paraId="2252ABEA" w14:textId="249D5F8C" w:rsidR="003A04BA" w:rsidRDefault="003A04BA" w:rsidP="003A04B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3A04BA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При использовании пиротехнических изделий руководствуйтесь рекомендациями, изложенными выше, а также чётко следуйте инструкции, </w:t>
      </w:r>
      <w:r w:rsidRPr="003A04BA">
        <w:rPr>
          <w:rFonts w:ascii="Arial" w:eastAsia="Times New Roman" w:hAnsi="Arial" w:cs="Arial"/>
          <w:color w:val="3B4256"/>
          <w:sz w:val="26"/>
          <w:szCs w:val="26"/>
          <w:lang w:eastAsia="ru-RU"/>
        </w:rPr>
        <w:lastRenderedPageBreak/>
        <w:t>нанесённой на упаковке изделия и тогда новогодние праздники принесут вам только радость!</w:t>
      </w:r>
    </w:p>
    <w:p w14:paraId="7AF617C6" w14:textId="77777777" w:rsidR="00E73B7E" w:rsidRPr="00E73B7E" w:rsidRDefault="00E73B7E" w:rsidP="00E73B7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73B7E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За нарушение правил запуска и эксплуатации фейерверков, законодателем предусмотрены различные виды ответственности, вплоть до уголовной.</w:t>
      </w:r>
    </w:p>
    <w:p w14:paraId="4DFAF513" w14:textId="77777777" w:rsidR="00E73B7E" w:rsidRPr="00E73B7E" w:rsidRDefault="00E73B7E" w:rsidP="00E73B7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73B7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За использование пиротехники в общественных местах предусмотрена административная ответственность по статье 20.1 Кодекса Российской Федерации об административных правонарушениях РФ. В случае совершения данного правонарушения подростком младше 14 лет к административной ответственности привлекут родителей.</w:t>
      </w:r>
    </w:p>
    <w:p w14:paraId="2F98B458" w14:textId="77777777" w:rsidR="00E73B7E" w:rsidRPr="00E73B7E" w:rsidRDefault="00E73B7E" w:rsidP="00E73B7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73B7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соответствии со ст. 20.4. Кодекса Российской Федерации  об административных правонарушениях Российской Федерации за нарушение правил пожарной безопасности предусмотрена административная ответственность для граждан в виде предупреждения или административного штрафа в размере от пяти тысяч до пятнадцати тысяч рублей; в случае возникновения пожара и уничтожения или повреждения чужого имущества либо причинения легкого или средней тяжести вреда здоровью человека в виде административного штрафа  в размере от сорока тысяч до пятидесяти тысяч рублей.</w:t>
      </w:r>
    </w:p>
    <w:p w14:paraId="104B50AA" w14:textId="77777777" w:rsidR="00E73B7E" w:rsidRPr="00E73B7E" w:rsidRDefault="00E73B7E" w:rsidP="00E73B7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73B7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За нарушение правил использования пиротехнических изделий, если причинен тяжкий вреда здоровью или смерть человека, виновное лицо подлежит ответственности по ст. 218 Уголовного кодекса Российской Федерации, наказание по которой предусмотрено до 5 лет лишения свободы с лишением права занимать определенные должности или заниматься определенной деятельностью на срок до 3 лет или без такового.</w:t>
      </w:r>
    </w:p>
    <w:p w14:paraId="3462422E" w14:textId="77777777" w:rsidR="00E73B7E" w:rsidRPr="00E73B7E" w:rsidRDefault="00E73B7E" w:rsidP="00E73B7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73B7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За повреждение имущества в крупном размере путем неосторожного обращения с огнем или иным источником повышенной опасности ответственность наступает по ст. 168 Уголовного кодекса Российской Федерации в виде наказания до 1 года лишения свободы.</w:t>
      </w:r>
    </w:p>
    <w:p w14:paraId="3891AFEF" w14:textId="77777777" w:rsidR="00E73B7E" w:rsidRPr="00E73B7E" w:rsidRDefault="00E73B7E" w:rsidP="00E73B7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73B7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Реализация пиротехнических изделий с </w:t>
      </w:r>
      <w:proofErr w:type="gramStart"/>
      <w:r w:rsidRPr="00E73B7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нарушением  установленных</w:t>
      </w:r>
      <w:proofErr w:type="gramEnd"/>
      <w:r w:rsidRPr="00E73B7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требований, в том числе их продажа несовершеннолетним с нарушением установленных ограничений по возрасту, влечет за собой административную ответственность по ст.14.2 Кодекса Российской Федерации об административных правонарушениях.</w:t>
      </w:r>
    </w:p>
    <w:p w14:paraId="44675693" w14:textId="77777777" w:rsidR="00E73B7E" w:rsidRPr="003A04BA" w:rsidRDefault="00E73B7E" w:rsidP="003A04B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</w:p>
    <w:p w14:paraId="6B3DE62C" w14:textId="77777777" w:rsidR="005117C4" w:rsidRDefault="005117C4"/>
    <w:sectPr w:rsidR="00511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1233C"/>
    <w:multiLevelType w:val="multilevel"/>
    <w:tmpl w:val="F6F4B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944810"/>
    <w:multiLevelType w:val="multilevel"/>
    <w:tmpl w:val="93268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B65D29"/>
    <w:multiLevelType w:val="multilevel"/>
    <w:tmpl w:val="5C00D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A3D"/>
    <w:rsid w:val="003A04BA"/>
    <w:rsid w:val="005117C4"/>
    <w:rsid w:val="00B35A3D"/>
    <w:rsid w:val="00E7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079DD"/>
  <w15:chartTrackingRefBased/>
  <w15:docId w15:val="{96A07B89-FD10-498F-9808-684AB481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04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4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A0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04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0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48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60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tatic.mchs.gov.ru/upload/site61/jG7DVTTCE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889</Words>
  <Characters>5073</Characters>
  <Application>Microsoft Office Word</Application>
  <DocSecurity>0</DocSecurity>
  <Lines>42</Lines>
  <Paragraphs>11</Paragraphs>
  <ScaleCrop>false</ScaleCrop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2025-12-25T05:18:00Z</dcterms:created>
  <dcterms:modified xsi:type="dcterms:W3CDTF">2025-12-25T05:38:00Z</dcterms:modified>
</cp:coreProperties>
</file>